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FF" w:rsidRPr="00023359" w:rsidRDefault="002B61FF" w:rsidP="002B61FF">
      <w:pPr>
        <w:jc w:val="right"/>
        <w:rPr>
          <w:b/>
          <w:u w:val="single"/>
          <w:lang w:val="ro-RO"/>
        </w:rPr>
      </w:pPr>
      <w:r w:rsidRPr="00023359">
        <w:rPr>
          <w:b/>
          <w:u w:val="single"/>
          <w:lang w:val="ro-RO"/>
        </w:rPr>
        <w:t>Anexa Nr. 5.G</w:t>
      </w:r>
    </w:p>
    <w:p w:rsidR="002B61FF" w:rsidRPr="00023359" w:rsidRDefault="002B61FF" w:rsidP="002B61FF">
      <w:pPr>
        <w:jc w:val="right"/>
        <w:rPr>
          <w:b/>
          <w:u w:val="single"/>
          <w:lang w:val="ro-RO"/>
        </w:rPr>
      </w:pPr>
      <w:r w:rsidRPr="00023359">
        <w:rPr>
          <w:b/>
          <w:u w:val="single"/>
          <w:lang w:val="ro-RO"/>
        </w:rPr>
        <w:t>la procedura</w:t>
      </w:r>
    </w:p>
    <w:p w:rsidR="002B61FF" w:rsidRDefault="002B61FF" w:rsidP="002B61FF">
      <w:pPr>
        <w:rPr>
          <w:lang w:val="ro-RO"/>
        </w:rPr>
      </w:pPr>
    </w:p>
    <w:p w:rsidR="002B61FF" w:rsidRPr="003D1901" w:rsidRDefault="002B61FF" w:rsidP="002B61FF">
      <w:pPr>
        <w:jc w:val="center"/>
        <w:rPr>
          <w:b/>
          <w:lang w:val="ro-RO"/>
        </w:rPr>
      </w:pPr>
      <w:r w:rsidRPr="003D1901">
        <w:rPr>
          <w:b/>
          <w:lang w:val="ro-RO"/>
        </w:rPr>
        <w:t>Anunț public privind depunerea solicitării de emitere a acordului de mediu (titularul proiectului)</w:t>
      </w:r>
    </w:p>
    <w:p w:rsidR="002B61FF" w:rsidRDefault="002B61FF" w:rsidP="002B61FF">
      <w:pPr>
        <w:rPr>
          <w:lang w:val="ro-RO"/>
        </w:rPr>
      </w:pPr>
    </w:p>
    <w:p w:rsidR="002B61FF" w:rsidRDefault="002B61FF" w:rsidP="002B61FF">
      <w:pPr>
        <w:rPr>
          <w:lang w:val="ro-RO"/>
        </w:rPr>
      </w:pPr>
      <w:r>
        <w:rPr>
          <w:lang w:val="ro-RO"/>
        </w:rPr>
        <w:t xml:space="preserve">(titular proiect) </w:t>
      </w:r>
      <w:r w:rsidRPr="003D1901">
        <w:rPr>
          <w:u w:val="single"/>
          <w:lang w:val="ro-RO"/>
        </w:rPr>
        <w:t>SAINT GOBAIN GLASS ROMÂNIA</w:t>
      </w:r>
      <w:r>
        <w:rPr>
          <w:lang w:val="ro-RO"/>
        </w:rPr>
        <w:t xml:space="preserve"> anunță publicul interesat asupra depunerii solicitării de emitere a acordului de mediu pentru proiectul </w:t>
      </w:r>
      <w:r>
        <w:rPr>
          <w:u w:val="single"/>
          <w:lang w:val="ro-RO"/>
        </w:rPr>
        <w:t>REPARAȚII ACOPERIȘ CUPTOR</w:t>
      </w:r>
      <w:r>
        <w:rPr>
          <w:lang w:val="ro-RO"/>
        </w:rPr>
        <w:t xml:space="preserve"> .</w:t>
      </w:r>
      <w:bookmarkStart w:id="0" w:name="_GoBack"/>
      <w:bookmarkEnd w:id="0"/>
      <w:r>
        <w:rPr>
          <w:lang w:val="ro-RO"/>
        </w:rPr>
        <w:t xml:space="preserve">.......................................... ....................................................................................................................................propus a fi amplasat în </w:t>
      </w:r>
      <w:r w:rsidRPr="003D1901">
        <w:rPr>
          <w:u w:val="single"/>
          <w:lang w:val="ro-RO"/>
        </w:rPr>
        <w:t>CĂLĂRAȘI, STR. VARIANTA NORD NR 61</w:t>
      </w:r>
      <w:r>
        <w:rPr>
          <w:lang w:val="ro-RO"/>
        </w:rPr>
        <w:t>.</w:t>
      </w:r>
    </w:p>
    <w:p w:rsidR="002B61FF" w:rsidRDefault="002B61FF" w:rsidP="002B61FF">
      <w:pPr>
        <w:rPr>
          <w:lang w:val="ro-RO"/>
        </w:rPr>
      </w:pPr>
      <w:r>
        <w:rPr>
          <w:lang w:val="ro-RO"/>
        </w:rPr>
        <w:t xml:space="preserve">Informațiile privind proiectul propus pot fi consultate la sediul APM Călărași Șoseaua Chiciu, nr. 2, jud. Călărași și la sediul titularului  </w:t>
      </w:r>
      <w:r w:rsidRPr="002B61FF">
        <w:rPr>
          <w:u w:val="single"/>
          <w:lang w:val="ro-RO"/>
        </w:rPr>
        <w:t>SAINT GOBAIN GLASS ROMÂNIA STR. VARIANTA NORD NR. 61</w:t>
      </w:r>
      <w:r>
        <w:rPr>
          <w:lang w:val="ro-RO"/>
        </w:rPr>
        <w:t>, în zilele de luni-vineri, între orele 8-16.</w:t>
      </w:r>
    </w:p>
    <w:p w:rsidR="002B61FF" w:rsidRDefault="002B61FF" w:rsidP="002B61FF">
      <w:pPr>
        <w:rPr>
          <w:lang w:val="ro-RO"/>
        </w:rPr>
      </w:pPr>
    </w:p>
    <w:p w:rsidR="002B61FF" w:rsidRDefault="002B61FF" w:rsidP="002B61FF">
      <w:pPr>
        <w:rPr>
          <w:lang w:val="ro-RO"/>
        </w:rPr>
      </w:pPr>
      <w:r>
        <w:rPr>
          <w:lang w:val="ro-RO"/>
        </w:rPr>
        <w:t>Observațiile publicului se primesc zilnic la sediul APM Călărași.</w:t>
      </w:r>
    </w:p>
    <w:p w:rsidR="002B61FF" w:rsidRDefault="002B61FF" w:rsidP="002B61FF">
      <w:pPr>
        <w:rPr>
          <w:lang w:val="ro-RO"/>
        </w:rPr>
      </w:pPr>
    </w:p>
    <w:p w:rsidR="002B61FF" w:rsidRPr="00023359" w:rsidRDefault="002B61FF" w:rsidP="002B61FF">
      <w:pPr>
        <w:rPr>
          <w:b/>
          <w:lang w:val="ro-RO"/>
        </w:rPr>
      </w:pPr>
      <w:r w:rsidRPr="00023359">
        <w:rPr>
          <w:b/>
          <w:lang w:val="ro-RO"/>
        </w:rPr>
        <w:t>Prezentul anunț va fi publicat atât în presă cât și la sediul administrației locale pe teritoriul căreia se va realiza investiția.</w:t>
      </w:r>
    </w:p>
    <w:p w:rsidR="00FB07D1" w:rsidRDefault="00FB07D1"/>
    <w:sectPr w:rsidR="00FB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66"/>
    <w:rsid w:val="002B61FF"/>
    <w:rsid w:val="00784D66"/>
    <w:rsid w:val="00F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7739"/>
  <w15:chartTrackingRefBased/>
  <w15:docId w15:val="{424ED48A-DC33-4FA3-9649-2594FE7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SAINT-GOBAIN 1.1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Patrascu, Gabriela</dc:creator>
  <cp:keywords/>
  <dc:description/>
  <cp:lastModifiedBy>Patrascu, Gabriela</cp:lastModifiedBy>
  <cp:revision>2</cp:revision>
  <dcterms:created xsi:type="dcterms:W3CDTF">2019-02-19T13:30:00Z</dcterms:created>
  <dcterms:modified xsi:type="dcterms:W3CDTF">2019-02-19T13:32:00Z</dcterms:modified>
</cp:coreProperties>
</file>